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774ACF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3003293"/>
            <wp:effectExtent l="0" t="0" r="0" b="6985"/>
            <wp:docPr id="1" name="Obraz 1" descr="Kolorowa grafika- „Dzień Zaduszny na Wawelu”. Pozioma kompozycja przedstawiająca nawę główną Katedry Wawelskiej.  W jej wnętrzu, tuż przed niewidocznym na obrazie ołtarzu tłoczy się i kłębi kilkadziesiąt postaci. Część ukazanych realistycznie i drobiazgowo, część rozmytych i niewyraźnych niczym zjawy. Wśród nich można rozpoznać polskich władców, świętych i bohaterów narodowych." title="Kolorowa grafi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12. obraz Dzień Zaduszny  MHK-2938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Tytuł: </w:t>
      </w:r>
      <w:r w:rsidRPr="00774ACF">
        <w:rPr>
          <w:rFonts w:ascii="Arial" w:hAnsi="Arial" w:cs="Arial"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  <w:t>Dzień Zaduszny w Katedrze na Wawelu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Autor: </w:t>
      </w:r>
      <w:r w:rsidRPr="00774ACF">
        <w:rPr>
          <w:rFonts w:ascii="Arial" w:hAnsi="Arial" w:cs="Arial"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  <w:t>reprodukcja obrazu Wincentego Wodzinowskiego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Miejsce powstania: </w:t>
      </w:r>
      <w:r w:rsidRPr="00774ACF">
        <w:rPr>
          <w:rFonts w:ascii="Arial" w:hAnsi="Arial" w:cs="Arial"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>Monachium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Data powstania:</w:t>
      </w:r>
      <w:r w:rsidRPr="00774ACF">
        <w:rPr>
          <w:rFonts w:ascii="Arial" w:hAnsi="Arial" w:cs="Arial"/>
          <w:b/>
          <w:sz w:val="28"/>
          <w:szCs w:val="28"/>
        </w:rPr>
        <w:t xml:space="preserve"> </w:t>
      </w:r>
      <w:r w:rsidRPr="00774ACF">
        <w:rPr>
          <w:rFonts w:ascii="Arial" w:hAnsi="Arial" w:cs="Arial"/>
          <w:b/>
          <w:sz w:val="28"/>
          <w:szCs w:val="28"/>
        </w:rPr>
        <w:tab/>
      </w:r>
      <w:r w:rsidR="00523A80" w:rsidRPr="00774ACF">
        <w:rPr>
          <w:rFonts w:ascii="Arial" w:hAnsi="Arial" w:cs="Arial"/>
          <w:b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>około 1925 roku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Technika: </w:t>
      </w:r>
      <w:r w:rsidRPr="00774ACF">
        <w:rPr>
          <w:rFonts w:ascii="Arial" w:hAnsi="Arial" w:cs="Arial"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ab/>
        <w:t>odbitka graficzna na papierze (oleodruk)</w:t>
      </w:r>
    </w:p>
    <w:p w:rsidR="0058247D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W zbiorach</w:t>
      </w:r>
      <w:r w:rsidR="00523A80" w:rsidRPr="00774ACF">
        <w:rPr>
          <w:rFonts w:ascii="Arial" w:hAnsi="Arial" w:cs="Arial"/>
          <w:sz w:val="28"/>
          <w:szCs w:val="28"/>
        </w:rPr>
        <w:t>:</w:t>
      </w:r>
      <w:r w:rsidR="00523A80" w:rsidRPr="00774ACF">
        <w:rPr>
          <w:rFonts w:ascii="Arial" w:hAnsi="Arial" w:cs="Arial"/>
          <w:sz w:val="28"/>
          <w:szCs w:val="28"/>
        </w:rPr>
        <w:tab/>
      </w:r>
      <w:r w:rsidR="00523A80" w:rsidRPr="00774ACF">
        <w:rPr>
          <w:rFonts w:ascii="Arial" w:hAnsi="Arial" w:cs="Arial"/>
          <w:sz w:val="28"/>
          <w:szCs w:val="28"/>
        </w:rPr>
        <w:tab/>
      </w:r>
      <w:r w:rsidRPr="00774ACF">
        <w:rPr>
          <w:rFonts w:ascii="Arial" w:hAnsi="Arial" w:cs="Arial"/>
          <w:b/>
          <w:sz w:val="28"/>
          <w:szCs w:val="28"/>
        </w:rPr>
        <w:t>Muzeum Krakowa</w:t>
      </w:r>
    </w:p>
    <w:p w:rsidR="00192C05" w:rsidRPr="00774ACF" w:rsidRDefault="00192C05" w:rsidP="00665DC2">
      <w:pPr>
        <w:spacing w:line="360" w:lineRule="auto"/>
        <w:rPr>
          <w:rFonts w:ascii="Arial" w:hAnsi="Arial" w:cs="Arial"/>
          <w:sz w:val="28"/>
          <w:szCs w:val="28"/>
        </w:rPr>
      </w:pPr>
    </w:p>
    <w:p w:rsidR="00192C05" w:rsidRPr="00774ACF" w:rsidRDefault="00192C05" w:rsidP="00665DC2">
      <w:pPr>
        <w:spacing w:line="360" w:lineRule="auto"/>
        <w:rPr>
          <w:rFonts w:ascii="Arial" w:hAnsi="Arial" w:cs="Arial"/>
          <w:sz w:val="28"/>
          <w:szCs w:val="28"/>
        </w:rPr>
      </w:pPr>
    </w:p>
    <w:p w:rsidR="006C33EA" w:rsidRPr="00774ACF" w:rsidRDefault="00B973D8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Ten obraz to grafika.</w:t>
      </w:r>
    </w:p>
    <w:p w:rsidR="00523A80" w:rsidRPr="00774ACF" w:rsidRDefault="00CA1EA4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Wygląda, jak obraz, ale nie jest namalowana. </w:t>
      </w:r>
    </w:p>
    <w:p w:rsidR="00B973D8" w:rsidRPr="00774ACF" w:rsidRDefault="00CA1EA4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Jest wydrukowana na papierze. </w:t>
      </w:r>
    </w:p>
    <w:p w:rsidR="00665DC2" w:rsidRPr="00774ACF" w:rsidRDefault="00665DC2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To </w:t>
      </w:r>
      <w:r w:rsidR="00B973D8" w:rsidRPr="00774ACF">
        <w:rPr>
          <w:rFonts w:ascii="Arial" w:hAnsi="Arial" w:cs="Arial"/>
          <w:sz w:val="28"/>
          <w:szCs w:val="28"/>
        </w:rPr>
        <w:t xml:space="preserve">jest </w:t>
      </w:r>
      <w:r w:rsidRPr="00774ACF">
        <w:rPr>
          <w:rFonts w:ascii="Arial" w:hAnsi="Arial" w:cs="Arial"/>
          <w:sz w:val="28"/>
          <w:szCs w:val="28"/>
        </w:rPr>
        <w:t>kopia obrazu</w:t>
      </w:r>
      <w:r w:rsidR="00113DC4" w:rsidRPr="00774ACF">
        <w:rPr>
          <w:rFonts w:ascii="Arial" w:hAnsi="Arial" w:cs="Arial"/>
          <w:sz w:val="28"/>
          <w:szCs w:val="28"/>
        </w:rPr>
        <w:t xml:space="preserve"> namalowanego</w:t>
      </w:r>
      <w:r w:rsidRPr="00774ACF">
        <w:rPr>
          <w:rFonts w:ascii="Arial" w:hAnsi="Arial" w:cs="Arial"/>
          <w:sz w:val="28"/>
          <w:szCs w:val="28"/>
        </w:rPr>
        <w:t xml:space="preserve"> </w:t>
      </w:r>
      <w:r w:rsidR="00113DC4" w:rsidRPr="00774ACF">
        <w:rPr>
          <w:rFonts w:ascii="Arial" w:hAnsi="Arial" w:cs="Arial"/>
          <w:sz w:val="28"/>
          <w:szCs w:val="28"/>
        </w:rPr>
        <w:t xml:space="preserve">przez </w:t>
      </w:r>
      <w:r w:rsidRPr="00774ACF">
        <w:rPr>
          <w:rFonts w:ascii="Arial" w:hAnsi="Arial" w:cs="Arial"/>
          <w:sz w:val="28"/>
          <w:szCs w:val="28"/>
        </w:rPr>
        <w:t xml:space="preserve">krakowskiego malarza Wincentego Wodzinowskiego. </w:t>
      </w:r>
    </w:p>
    <w:p w:rsidR="00CA1EA4" w:rsidRPr="00774ACF" w:rsidRDefault="00CA1EA4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lastRenderedPageBreak/>
        <w:t>Ten o</w:t>
      </w:r>
      <w:r w:rsidR="00113DC4" w:rsidRPr="00774ACF">
        <w:rPr>
          <w:rFonts w:ascii="Arial" w:hAnsi="Arial" w:cs="Arial"/>
          <w:sz w:val="28"/>
          <w:szCs w:val="28"/>
        </w:rPr>
        <w:t>braz powstał ponad 100 lat temu</w:t>
      </w:r>
      <w:r w:rsidRPr="00774ACF">
        <w:rPr>
          <w:rFonts w:ascii="Arial" w:hAnsi="Arial" w:cs="Arial"/>
          <w:sz w:val="28"/>
          <w:szCs w:val="28"/>
        </w:rPr>
        <w:t xml:space="preserve">. </w:t>
      </w:r>
    </w:p>
    <w:p w:rsidR="00113DC4" w:rsidRPr="00774ACF" w:rsidRDefault="00CA1EA4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B</w:t>
      </w:r>
      <w:r w:rsidR="00113DC4" w:rsidRPr="00774ACF">
        <w:rPr>
          <w:rFonts w:ascii="Arial" w:hAnsi="Arial" w:cs="Arial"/>
          <w:sz w:val="28"/>
          <w:szCs w:val="28"/>
        </w:rPr>
        <w:t xml:space="preserve">ył malowany farbami olejnymi na </w:t>
      </w:r>
      <w:r w:rsidR="00B973D8" w:rsidRPr="00774ACF">
        <w:rPr>
          <w:rFonts w:ascii="Arial" w:hAnsi="Arial" w:cs="Arial"/>
          <w:sz w:val="28"/>
          <w:szCs w:val="28"/>
        </w:rPr>
        <w:t xml:space="preserve">bardzo dużym </w:t>
      </w:r>
      <w:r w:rsidR="00113DC4" w:rsidRPr="00774ACF">
        <w:rPr>
          <w:rFonts w:ascii="Arial" w:hAnsi="Arial" w:cs="Arial"/>
          <w:sz w:val="28"/>
          <w:szCs w:val="28"/>
        </w:rPr>
        <w:t xml:space="preserve">płótnie. </w:t>
      </w:r>
    </w:p>
    <w:p w:rsidR="00010154" w:rsidRPr="00774ACF" w:rsidRDefault="00B973D8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Ten obraz  wisiał w </w:t>
      </w:r>
      <w:r w:rsidR="00F27F9E" w:rsidRPr="00774ACF">
        <w:rPr>
          <w:rFonts w:ascii="Arial" w:hAnsi="Arial" w:cs="Arial"/>
          <w:sz w:val="28"/>
          <w:szCs w:val="28"/>
        </w:rPr>
        <w:t xml:space="preserve">budynku polskiego sejmu w Warszawie. </w:t>
      </w:r>
    </w:p>
    <w:p w:rsidR="00010154" w:rsidRPr="00774ACF" w:rsidRDefault="00F27F9E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W czasie II wojny światowej został zniszczony</w:t>
      </w:r>
      <w:r w:rsidR="0001203F" w:rsidRPr="00774ACF">
        <w:rPr>
          <w:rFonts w:ascii="Arial" w:hAnsi="Arial" w:cs="Arial"/>
          <w:sz w:val="28"/>
          <w:szCs w:val="28"/>
        </w:rPr>
        <w:t xml:space="preserve">. </w:t>
      </w:r>
    </w:p>
    <w:p w:rsidR="00B973D8" w:rsidRPr="00774ACF" w:rsidRDefault="00B973D8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Teraz możemy oglądać tylko </w:t>
      </w:r>
      <w:r w:rsidR="00F27F9E" w:rsidRPr="00774ACF">
        <w:rPr>
          <w:rFonts w:ascii="Arial" w:hAnsi="Arial" w:cs="Arial"/>
          <w:sz w:val="28"/>
          <w:szCs w:val="28"/>
        </w:rPr>
        <w:t>jego kopi</w:t>
      </w:r>
      <w:r w:rsidR="0001203F" w:rsidRPr="00774ACF">
        <w:rPr>
          <w:rFonts w:ascii="Arial" w:hAnsi="Arial" w:cs="Arial"/>
          <w:sz w:val="28"/>
          <w:szCs w:val="28"/>
        </w:rPr>
        <w:t>ę</w:t>
      </w:r>
      <w:r w:rsidRPr="00774ACF">
        <w:rPr>
          <w:rFonts w:ascii="Arial" w:hAnsi="Arial" w:cs="Arial"/>
          <w:sz w:val="28"/>
          <w:szCs w:val="28"/>
        </w:rPr>
        <w:t>.</w:t>
      </w:r>
    </w:p>
    <w:p w:rsidR="00113DC4" w:rsidRPr="00774ACF" w:rsidRDefault="00F27F9E" w:rsidP="00665DC2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 </w:t>
      </w:r>
      <w:r w:rsidR="00113DC4" w:rsidRPr="00774ACF">
        <w:rPr>
          <w:rFonts w:ascii="Arial" w:hAnsi="Arial" w:cs="Arial"/>
          <w:sz w:val="28"/>
          <w:szCs w:val="28"/>
        </w:rPr>
        <w:t xml:space="preserve"> </w:t>
      </w:r>
    </w:p>
    <w:p w:rsidR="00F27F9E" w:rsidRPr="00774ACF" w:rsidRDefault="00B973D8" w:rsidP="00F27F9E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N</w:t>
      </w:r>
      <w:r w:rsidR="00F27F9E" w:rsidRPr="00774ACF">
        <w:rPr>
          <w:rFonts w:ascii="Arial" w:hAnsi="Arial" w:cs="Arial"/>
          <w:sz w:val="28"/>
          <w:szCs w:val="28"/>
        </w:rPr>
        <w:t xml:space="preserve">a obrazie </w:t>
      </w:r>
      <w:r w:rsidRPr="00774ACF">
        <w:rPr>
          <w:rFonts w:ascii="Arial" w:hAnsi="Arial" w:cs="Arial"/>
          <w:sz w:val="28"/>
          <w:szCs w:val="28"/>
        </w:rPr>
        <w:t xml:space="preserve">widzisz </w:t>
      </w:r>
      <w:r w:rsidR="00F27F9E" w:rsidRPr="00774ACF">
        <w:rPr>
          <w:rFonts w:ascii="Arial" w:hAnsi="Arial" w:cs="Arial"/>
          <w:sz w:val="28"/>
          <w:szCs w:val="28"/>
        </w:rPr>
        <w:t>Dzień Zaduszny w Katedrze na Wawelu.</w:t>
      </w:r>
    </w:p>
    <w:p w:rsidR="00D26375" w:rsidRPr="00774ACF" w:rsidRDefault="00F27F9E" w:rsidP="00D2637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Dzień Zaduszny to Święto Zmarłych, które </w:t>
      </w:r>
      <w:r w:rsidR="00D26375" w:rsidRPr="00774ACF">
        <w:rPr>
          <w:rFonts w:ascii="Arial" w:hAnsi="Arial" w:cs="Arial"/>
          <w:sz w:val="28"/>
          <w:szCs w:val="28"/>
        </w:rPr>
        <w:t>obchodzimy 2 listopada</w:t>
      </w:r>
      <w:r w:rsidRPr="00774ACF">
        <w:rPr>
          <w:rFonts w:ascii="Arial" w:hAnsi="Arial" w:cs="Arial"/>
          <w:sz w:val="28"/>
          <w:szCs w:val="28"/>
        </w:rPr>
        <w:t>.</w:t>
      </w:r>
      <w:r w:rsidR="00D26375" w:rsidRPr="00774ACF">
        <w:rPr>
          <w:rFonts w:ascii="Arial" w:hAnsi="Arial" w:cs="Arial"/>
          <w:sz w:val="28"/>
          <w:szCs w:val="28"/>
        </w:rPr>
        <w:t xml:space="preserve"> </w:t>
      </w:r>
    </w:p>
    <w:p w:rsidR="00D26375" w:rsidRPr="00774ACF" w:rsidRDefault="00D26375" w:rsidP="00D2637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W tym dniu chodzimy na cmentarze i zapalamy znicze na grobach.</w:t>
      </w:r>
    </w:p>
    <w:p w:rsidR="00C66FCD" w:rsidRPr="00774ACF" w:rsidRDefault="00D26375" w:rsidP="00D2637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Zapalony znicz</w:t>
      </w:r>
      <w:r w:rsidR="00A86D87" w:rsidRPr="00774ACF">
        <w:rPr>
          <w:rFonts w:ascii="Arial" w:hAnsi="Arial" w:cs="Arial"/>
          <w:sz w:val="28"/>
          <w:szCs w:val="28"/>
        </w:rPr>
        <w:t xml:space="preserve"> i </w:t>
      </w:r>
      <w:r w:rsidR="006C33EA" w:rsidRPr="00774ACF">
        <w:rPr>
          <w:rFonts w:ascii="Arial" w:hAnsi="Arial" w:cs="Arial"/>
          <w:sz w:val="28"/>
          <w:szCs w:val="28"/>
        </w:rPr>
        <w:t xml:space="preserve">przyniesione </w:t>
      </w:r>
      <w:r w:rsidR="00A86D87" w:rsidRPr="00774ACF">
        <w:rPr>
          <w:rFonts w:ascii="Arial" w:hAnsi="Arial" w:cs="Arial"/>
          <w:sz w:val="28"/>
          <w:szCs w:val="28"/>
        </w:rPr>
        <w:t>kwiaty</w:t>
      </w:r>
      <w:r w:rsidRPr="00774ACF">
        <w:rPr>
          <w:rFonts w:ascii="Arial" w:hAnsi="Arial" w:cs="Arial"/>
          <w:sz w:val="28"/>
          <w:szCs w:val="28"/>
        </w:rPr>
        <w:t xml:space="preserve"> to znak, że pamiętamy o naszych </w:t>
      </w:r>
      <w:r w:rsidR="006C33EA" w:rsidRPr="00774ACF">
        <w:rPr>
          <w:rFonts w:ascii="Arial" w:hAnsi="Arial" w:cs="Arial"/>
          <w:sz w:val="28"/>
          <w:szCs w:val="28"/>
        </w:rPr>
        <w:t xml:space="preserve">bliskich </w:t>
      </w:r>
      <w:r w:rsidRPr="00774ACF">
        <w:rPr>
          <w:rFonts w:ascii="Arial" w:hAnsi="Arial" w:cs="Arial"/>
          <w:sz w:val="28"/>
          <w:szCs w:val="28"/>
        </w:rPr>
        <w:t>zmarłych.</w:t>
      </w:r>
    </w:p>
    <w:p w:rsidR="00C66FCD" w:rsidRPr="00774ACF" w:rsidRDefault="00607AE3" w:rsidP="00113DC4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Niektórzy wierzą</w:t>
      </w:r>
      <w:r w:rsidR="00887B3D" w:rsidRPr="00774ACF">
        <w:rPr>
          <w:rFonts w:ascii="Arial" w:hAnsi="Arial" w:cs="Arial"/>
          <w:sz w:val="28"/>
          <w:szCs w:val="28"/>
        </w:rPr>
        <w:t>, że</w:t>
      </w:r>
      <w:r w:rsidRPr="00774ACF">
        <w:rPr>
          <w:rFonts w:ascii="Arial" w:hAnsi="Arial" w:cs="Arial"/>
          <w:sz w:val="28"/>
          <w:szCs w:val="28"/>
        </w:rPr>
        <w:t xml:space="preserve"> w Dzień Zaduszny dusze zmarłych przychodzą na ziemię. </w:t>
      </w:r>
    </w:p>
    <w:p w:rsidR="00B973D8" w:rsidRPr="00774ACF" w:rsidRDefault="00887B3D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W ten dzień dusze polskich królów, bohaterów</w:t>
      </w:r>
      <w:r w:rsidR="00D26375" w:rsidRPr="00774ACF">
        <w:rPr>
          <w:rFonts w:ascii="Arial" w:hAnsi="Arial" w:cs="Arial"/>
          <w:sz w:val="28"/>
          <w:szCs w:val="28"/>
        </w:rPr>
        <w:t xml:space="preserve"> oraz</w:t>
      </w:r>
      <w:r w:rsidR="00C66FCD" w:rsidRPr="00774ACF">
        <w:rPr>
          <w:rFonts w:ascii="Arial" w:hAnsi="Arial" w:cs="Arial"/>
          <w:sz w:val="28"/>
          <w:szCs w:val="28"/>
        </w:rPr>
        <w:t xml:space="preserve"> artystów</w:t>
      </w:r>
      <w:r w:rsidR="00F27F9E" w:rsidRPr="00774ACF">
        <w:rPr>
          <w:rFonts w:ascii="Arial" w:hAnsi="Arial" w:cs="Arial"/>
          <w:sz w:val="28"/>
          <w:szCs w:val="28"/>
        </w:rPr>
        <w:t xml:space="preserve"> spotykają się </w:t>
      </w:r>
      <w:r w:rsidR="00523A80" w:rsidRPr="00774ACF">
        <w:rPr>
          <w:rFonts w:ascii="Arial" w:hAnsi="Arial" w:cs="Arial"/>
          <w:sz w:val="28"/>
          <w:szCs w:val="28"/>
        </w:rPr>
        <w:br/>
      </w:r>
      <w:r w:rsidRPr="00774ACF">
        <w:rPr>
          <w:rFonts w:ascii="Arial" w:hAnsi="Arial" w:cs="Arial"/>
          <w:sz w:val="28"/>
          <w:szCs w:val="28"/>
        </w:rPr>
        <w:t>w Katedrze Krakowskiej.</w:t>
      </w:r>
    </w:p>
    <w:p w:rsidR="00C165FC" w:rsidRPr="00774ACF" w:rsidRDefault="00887B3D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Katedra krakowska to kościół na Wawelu obok zamku królewskiego. </w:t>
      </w:r>
    </w:p>
    <w:p w:rsidR="00523A80" w:rsidRPr="00774ACF" w:rsidRDefault="00B973D8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W</w:t>
      </w:r>
      <w:r w:rsidR="00887B3D" w:rsidRPr="00774ACF">
        <w:rPr>
          <w:rFonts w:ascii="Arial" w:hAnsi="Arial" w:cs="Arial"/>
          <w:sz w:val="28"/>
          <w:szCs w:val="28"/>
        </w:rPr>
        <w:t xml:space="preserve"> katedrze</w:t>
      </w:r>
      <w:r w:rsidR="00C165FC" w:rsidRPr="00774ACF">
        <w:rPr>
          <w:rFonts w:ascii="Arial" w:hAnsi="Arial" w:cs="Arial"/>
          <w:sz w:val="28"/>
          <w:szCs w:val="28"/>
        </w:rPr>
        <w:t xml:space="preserve"> byli koronowani królowie polscy</w:t>
      </w:r>
      <w:r w:rsidR="00887B3D" w:rsidRPr="00774ACF">
        <w:rPr>
          <w:rFonts w:ascii="Arial" w:hAnsi="Arial" w:cs="Arial"/>
          <w:sz w:val="28"/>
          <w:szCs w:val="28"/>
        </w:rPr>
        <w:t xml:space="preserve">. </w:t>
      </w:r>
    </w:p>
    <w:p w:rsidR="00C165FC" w:rsidRPr="00774ACF" w:rsidRDefault="00887B3D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Tu są ich groby.</w:t>
      </w:r>
    </w:p>
    <w:p w:rsidR="00523A80" w:rsidRPr="00774ACF" w:rsidRDefault="00B973D8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Na obrazie widać</w:t>
      </w:r>
      <w:r w:rsidR="00A86D87" w:rsidRPr="00774ACF">
        <w:rPr>
          <w:rFonts w:ascii="Arial" w:hAnsi="Arial" w:cs="Arial"/>
          <w:sz w:val="28"/>
          <w:szCs w:val="28"/>
        </w:rPr>
        <w:t xml:space="preserve"> spotkanie </w:t>
      </w:r>
      <w:r w:rsidR="00D26375" w:rsidRPr="00774ACF">
        <w:rPr>
          <w:rFonts w:ascii="Arial" w:hAnsi="Arial" w:cs="Arial"/>
          <w:sz w:val="28"/>
          <w:szCs w:val="28"/>
        </w:rPr>
        <w:t>duch</w:t>
      </w:r>
      <w:r w:rsidR="00A86D87" w:rsidRPr="00774ACF">
        <w:rPr>
          <w:rFonts w:ascii="Arial" w:hAnsi="Arial" w:cs="Arial"/>
          <w:sz w:val="28"/>
          <w:szCs w:val="28"/>
        </w:rPr>
        <w:t>ów</w:t>
      </w:r>
      <w:r w:rsidR="00887B3D" w:rsidRPr="00774ACF">
        <w:rPr>
          <w:rFonts w:ascii="Arial" w:hAnsi="Arial" w:cs="Arial"/>
          <w:sz w:val="28"/>
          <w:szCs w:val="28"/>
        </w:rPr>
        <w:t xml:space="preserve"> królów. </w:t>
      </w:r>
      <w:r w:rsidR="00D26375" w:rsidRPr="00774ACF">
        <w:rPr>
          <w:rFonts w:ascii="Arial" w:hAnsi="Arial" w:cs="Arial"/>
          <w:sz w:val="28"/>
          <w:szCs w:val="28"/>
        </w:rPr>
        <w:t xml:space="preserve"> </w:t>
      </w:r>
    </w:p>
    <w:p w:rsidR="00010154" w:rsidRPr="00774ACF" w:rsidRDefault="00D26375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Jest ich bardzo dużo</w:t>
      </w:r>
      <w:r w:rsidR="00A86D87" w:rsidRPr="00774ACF">
        <w:rPr>
          <w:rFonts w:ascii="Arial" w:hAnsi="Arial" w:cs="Arial"/>
          <w:sz w:val="28"/>
          <w:szCs w:val="28"/>
        </w:rPr>
        <w:t xml:space="preserve">. </w:t>
      </w:r>
    </w:p>
    <w:p w:rsidR="00871771" w:rsidRPr="00774ACF" w:rsidRDefault="00887B3D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R</w:t>
      </w:r>
      <w:r w:rsidR="00010154" w:rsidRPr="00774ACF">
        <w:rPr>
          <w:rFonts w:ascii="Arial" w:hAnsi="Arial" w:cs="Arial"/>
          <w:sz w:val="28"/>
          <w:szCs w:val="28"/>
        </w:rPr>
        <w:t xml:space="preserve">ozmawiają o ważnych dla Polski sprawach i modlą się o dobro oraz </w:t>
      </w:r>
      <w:r w:rsidR="00A86D87" w:rsidRPr="00774ACF">
        <w:rPr>
          <w:rFonts w:ascii="Arial" w:hAnsi="Arial" w:cs="Arial"/>
          <w:sz w:val="28"/>
          <w:szCs w:val="28"/>
        </w:rPr>
        <w:t>pokój dla Polski</w:t>
      </w:r>
      <w:r w:rsidR="00D26375" w:rsidRPr="00774ACF">
        <w:rPr>
          <w:rFonts w:ascii="Arial" w:hAnsi="Arial" w:cs="Arial"/>
          <w:sz w:val="28"/>
          <w:szCs w:val="28"/>
        </w:rPr>
        <w:t xml:space="preserve">. </w:t>
      </w:r>
    </w:p>
    <w:p w:rsidR="00871771" w:rsidRPr="00774ACF" w:rsidRDefault="00D26375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lastRenderedPageBreak/>
        <w:t>Niektóre</w:t>
      </w:r>
      <w:r w:rsidR="00A86D87" w:rsidRPr="00774ACF">
        <w:rPr>
          <w:rFonts w:ascii="Arial" w:hAnsi="Arial" w:cs="Arial"/>
          <w:sz w:val="28"/>
          <w:szCs w:val="28"/>
        </w:rPr>
        <w:t xml:space="preserve"> duchy</w:t>
      </w:r>
      <w:r w:rsidRPr="00774ACF">
        <w:rPr>
          <w:rFonts w:ascii="Arial" w:hAnsi="Arial" w:cs="Arial"/>
          <w:sz w:val="28"/>
          <w:szCs w:val="28"/>
        </w:rPr>
        <w:t xml:space="preserve"> </w:t>
      </w:r>
      <w:r w:rsidR="0082279A" w:rsidRPr="00774ACF">
        <w:rPr>
          <w:rFonts w:ascii="Arial" w:hAnsi="Arial" w:cs="Arial"/>
          <w:sz w:val="28"/>
          <w:szCs w:val="28"/>
        </w:rPr>
        <w:t>przypominają ludzi</w:t>
      </w:r>
      <w:r w:rsidRPr="00774ACF">
        <w:rPr>
          <w:rFonts w:ascii="Arial" w:hAnsi="Arial" w:cs="Arial"/>
          <w:sz w:val="28"/>
          <w:szCs w:val="28"/>
        </w:rPr>
        <w:t>.</w:t>
      </w:r>
      <w:r w:rsidR="006C33EA" w:rsidRPr="00774ACF">
        <w:rPr>
          <w:rFonts w:ascii="Arial" w:hAnsi="Arial" w:cs="Arial"/>
          <w:sz w:val="28"/>
          <w:szCs w:val="28"/>
        </w:rPr>
        <w:t xml:space="preserve"> </w:t>
      </w:r>
      <w:r w:rsidRPr="00774ACF">
        <w:rPr>
          <w:rFonts w:ascii="Arial" w:hAnsi="Arial" w:cs="Arial"/>
          <w:sz w:val="28"/>
          <w:szCs w:val="28"/>
        </w:rPr>
        <w:t>Inne są</w:t>
      </w:r>
      <w:r w:rsidR="0082279A" w:rsidRPr="00774ACF">
        <w:rPr>
          <w:rFonts w:ascii="Arial" w:hAnsi="Arial" w:cs="Arial"/>
          <w:sz w:val="28"/>
          <w:szCs w:val="28"/>
        </w:rPr>
        <w:t xml:space="preserve"> przezroczyste i unoszą się </w:t>
      </w:r>
      <w:r w:rsidR="00523A80" w:rsidRPr="00774ACF">
        <w:rPr>
          <w:rFonts w:ascii="Arial" w:hAnsi="Arial" w:cs="Arial"/>
          <w:sz w:val="28"/>
          <w:szCs w:val="28"/>
        </w:rPr>
        <w:br/>
      </w:r>
      <w:r w:rsidR="0082279A" w:rsidRPr="00774ACF">
        <w:rPr>
          <w:rFonts w:ascii="Arial" w:hAnsi="Arial" w:cs="Arial"/>
          <w:sz w:val="28"/>
          <w:szCs w:val="28"/>
        </w:rPr>
        <w:t>w powietrzu</w:t>
      </w:r>
      <w:r w:rsidRPr="00774ACF">
        <w:rPr>
          <w:rFonts w:ascii="Arial" w:hAnsi="Arial" w:cs="Arial"/>
          <w:sz w:val="28"/>
          <w:szCs w:val="28"/>
        </w:rPr>
        <w:t xml:space="preserve"> jak chmury lub</w:t>
      </w:r>
      <w:r w:rsidR="004C1834" w:rsidRPr="00774ACF">
        <w:rPr>
          <w:rFonts w:ascii="Arial" w:hAnsi="Arial" w:cs="Arial"/>
          <w:sz w:val="28"/>
          <w:szCs w:val="28"/>
        </w:rPr>
        <w:t xml:space="preserve"> mgły</w:t>
      </w:r>
      <w:r w:rsidR="0082279A" w:rsidRPr="00774ACF">
        <w:rPr>
          <w:rFonts w:ascii="Arial" w:hAnsi="Arial" w:cs="Arial"/>
          <w:sz w:val="28"/>
          <w:szCs w:val="28"/>
        </w:rPr>
        <w:t>.</w:t>
      </w:r>
      <w:r w:rsidRPr="00774ACF">
        <w:rPr>
          <w:rFonts w:ascii="Arial" w:hAnsi="Arial" w:cs="Arial"/>
          <w:sz w:val="28"/>
          <w:szCs w:val="28"/>
        </w:rPr>
        <w:t xml:space="preserve"> </w:t>
      </w:r>
    </w:p>
    <w:p w:rsidR="00871771" w:rsidRPr="00774ACF" w:rsidRDefault="00B973D8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Duchy s</w:t>
      </w:r>
      <w:r w:rsidR="00A86D87" w:rsidRPr="00774ACF">
        <w:rPr>
          <w:rFonts w:ascii="Arial" w:hAnsi="Arial" w:cs="Arial"/>
          <w:sz w:val="28"/>
          <w:szCs w:val="28"/>
        </w:rPr>
        <w:t xml:space="preserve">ą ubrane w </w:t>
      </w:r>
      <w:r w:rsidRPr="00774ACF">
        <w:rPr>
          <w:rFonts w:ascii="Arial" w:hAnsi="Arial" w:cs="Arial"/>
          <w:sz w:val="28"/>
          <w:szCs w:val="28"/>
        </w:rPr>
        <w:t xml:space="preserve">dawne </w:t>
      </w:r>
      <w:r w:rsidR="00A86D87" w:rsidRPr="00774ACF">
        <w:rPr>
          <w:rFonts w:ascii="Arial" w:hAnsi="Arial" w:cs="Arial"/>
          <w:sz w:val="28"/>
          <w:szCs w:val="28"/>
        </w:rPr>
        <w:t>stroje</w:t>
      </w:r>
      <w:r w:rsidR="00887B3D" w:rsidRPr="00774ACF">
        <w:rPr>
          <w:rFonts w:ascii="Arial" w:hAnsi="Arial" w:cs="Arial"/>
          <w:sz w:val="28"/>
          <w:szCs w:val="28"/>
        </w:rPr>
        <w:t xml:space="preserve"> – suknie, stroje królewskie i zbroje. </w:t>
      </w:r>
    </w:p>
    <w:p w:rsidR="00871771" w:rsidRPr="00774ACF" w:rsidRDefault="00A86D87" w:rsidP="00C66FCD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Niektóre duchy mają na głowie korony</w:t>
      </w:r>
      <w:r w:rsidR="00B973D8" w:rsidRPr="00774ACF">
        <w:rPr>
          <w:rFonts w:ascii="Arial" w:hAnsi="Arial" w:cs="Arial"/>
          <w:sz w:val="28"/>
          <w:szCs w:val="28"/>
        </w:rPr>
        <w:t>. Inne duchy mają</w:t>
      </w:r>
      <w:r w:rsidRPr="00774ACF">
        <w:rPr>
          <w:rFonts w:ascii="Arial" w:hAnsi="Arial" w:cs="Arial"/>
          <w:sz w:val="28"/>
          <w:szCs w:val="28"/>
        </w:rPr>
        <w:t xml:space="preserve"> </w:t>
      </w:r>
      <w:r w:rsidR="00010154" w:rsidRPr="00774ACF">
        <w:rPr>
          <w:rFonts w:ascii="Arial" w:hAnsi="Arial" w:cs="Arial"/>
          <w:sz w:val="28"/>
          <w:szCs w:val="28"/>
        </w:rPr>
        <w:t xml:space="preserve">w dłoniach </w:t>
      </w:r>
      <w:r w:rsidR="00887B3D" w:rsidRPr="00774ACF">
        <w:rPr>
          <w:rFonts w:ascii="Arial" w:hAnsi="Arial" w:cs="Arial"/>
          <w:sz w:val="28"/>
          <w:szCs w:val="28"/>
        </w:rPr>
        <w:t>szable.</w:t>
      </w:r>
    </w:p>
    <w:p w:rsidR="00523A80" w:rsidRPr="00774ACF" w:rsidRDefault="00523A80" w:rsidP="00C66FCD">
      <w:pPr>
        <w:spacing w:line="360" w:lineRule="auto"/>
        <w:rPr>
          <w:rFonts w:ascii="Arial" w:hAnsi="Arial" w:cs="Arial"/>
          <w:sz w:val="28"/>
          <w:szCs w:val="28"/>
        </w:rPr>
      </w:pP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b/>
          <w:sz w:val="28"/>
          <w:szCs w:val="28"/>
        </w:rPr>
        <w:t>Autorzy tekstów: Elżbieta Lang, Anna Jeżowska-Siwek.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 xml:space="preserve">Korekta tekstów: Katarzyna Bury, Witold Turdza. 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4ACF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192C05" w:rsidRPr="00774ACF" w:rsidRDefault="00192C05" w:rsidP="00192C05">
      <w:pPr>
        <w:spacing w:line="360" w:lineRule="auto"/>
        <w:rPr>
          <w:rFonts w:ascii="Arial" w:hAnsi="Arial" w:cs="Arial"/>
          <w:sz w:val="28"/>
          <w:szCs w:val="28"/>
        </w:rPr>
      </w:pPr>
    </w:p>
    <w:p w:rsidR="00192C05" w:rsidRPr="00774ACF" w:rsidRDefault="00192C05" w:rsidP="00192C0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C165FC" w:rsidRPr="00774ACF" w:rsidRDefault="00192C05" w:rsidP="00192C05">
      <w:pPr>
        <w:spacing w:line="360" w:lineRule="auto"/>
        <w:rPr>
          <w:rFonts w:ascii="Arial" w:hAnsi="Arial" w:cs="Arial"/>
          <w:sz w:val="28"/>
          <w:szCs w:val="28"/>
        </w:rPr>
      </w:pPr>
      <w:r w:rsidRPr="00774ACF">
        <w:rPr>
          <w:rFonts w:ascii="Arial" w:hAnsi="Arial" w:cs="Arial"/>
          <w:sz w:val="28"/>
          <w:szCs w:val="28"/>
        </w:rPr>
        <w:t>Minister przekazał Muzeum Krakowa pieniądze, żeby zapłacić autorom tekstu</w:t>
      </w:r>
      <w:r w:rsidR="00010154" w:rsidRPr="00774ACF">
        <w:rPr>
          <w:rFonts w:ascii="Arial" w:hAnsi="Arial" w:cs="Arial"/>
          <w:sz w:val="28"/>
          <w:szCs w:val="28"/>
        </w:rPr>
        <w:t>.</w:t>
      </w:r>
    </w:p>
    <w:p w:rsidR="00C165FC" w:rsidRPr="00774ACF" w:rsidRDefault="00C165FC" w:rsidP="00C66FCD">
      <w:pPr>
        <w:spacing w:line="360" w:lineRule="auto"/>
        <w:rPr>
          <w:rFonts w:ascii="Arial" w:hAnsi="Arial" w:cs="Arial"/>
          <w:sz w:val="28"/>
          <w:szCs w:val="28"/>
        </w:rPr>
      </w:pPr>
    </w:p>
    <w:p w:rsidR="00774ACF" w:rsidRPr="00774ACF" w:rsidRDefault="00774ACF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774ACF" w:rsidRPr="00774ACF" w:rsidSect="00192C0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6D" w:rsidRDefault="0058126D" w:rsidP="00D26375">
      <w:pPr>
        <w:spacing w:after="0" w:line="240" w:lineRule="auto"/>
      </w:pPr>
      <w:r>
        <w:separator/>
      </w:r>
    </w:p>
  </w:endnote>
  <w:endnote w:type="continuationSeparator" w:id="0">
    <w:p w:rsidR="0058126D" w:rsidRDefault="0058126D" w:rsidP="00D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6D" w:rsidRDefault="0058126D" w:rsidP="00D26375">
      <w:pPr>
        <w:spacing w:after="0" w:line="240" w:lineRule="auto"/>
      </w:pPr>
      <w:r>
        <w:separator/>
      </w:r>
    </w:p>
  </w:footnote>
  <w:footnote w:type="continuationSeparator" w:id="0">
    <w:p w:rsidR="0058126D" w:rsidRDefault="0058126D" w:rsidP="00D26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8"/>
    <w:rsid w:val="00006B58"/>
    <w:rsid w:val="00010154"/>
    <w:rsid w:val="0001203F"/>
    <w:rsid w:val="00016213"/>
    <w:rsid w:val="000765C3"/>
    <w:rsid w:val="000B5D02"/>
    <w:rsid w:val="000E09F3"/>
    <w:rsid w:val="000F302E"/>
    <w:rsid w:val="00113DC4"/>
    <w:rsid w:val="001245E8"/>
    <w:rsid w:val="00137854"/>
    <w:rsid w:val="00172144"/>
    <w:rsid w:val="00192C05"/>
    <w:rsid w:val="001B4429"/>
    <w:rsid w:val="001C2783"/>
    <w:rsid w:val="001C31D7"/>
    <w:rsid w:val="001D32FD"/>
    <w:rsid w:val="001F3E9C"/>
    <w:rsid w:val="0022133B"/>
    <w:rsid w:val="002C50F9"/>
    <w:rsid w:val="002F62F1"/>
    <w:rsid w:val="00393C65"/>
    <w:rsid w:val="003A0C24"/>
    <w:rsid w:val="003B57B1"/>
    <w:rsid w:val="003B5AA9"/>
    <w:rsid w:val="004028E9"/>
    <w:rsid w:val="004260FE"/>
    <w:rsid w:val="0047324F"/>
    <w:rsid w:val="00494A2D"/>
    <w:rsid w:val="004C1834"/>
    <w:rsid w:val="004F00F8"/>
    <w:rsid w:val="00515B71"/>
    <w:rsid w:val="00523A80"/>
    <w:rsid w:val="005332D1"/>
    <w:rsid w:val="0055591A"/>
    <w:rsid w:val="0058126D"/>
    <w:rsid w:val="0058247D"/>
    <w:rsid w:val="00583BD7"/>
    <w:rsid w:val="005C24A3"/>
    <w:rsid w:val="00607AE3"/>
    <w:rsid w:val="00637F24"/>
    <w:rsid w:val="00647302"/>
    <w:rsid w:val="00655566"/>
    <w:rsid w:val="00665DC2"/>
    <w:rsid w:val="00674988"/>
    <w:rsid w:val="00690AAE"/>
    <w:rsid w:val="006B4747"/>
    <w:rsid w:val="006C33EA"/>
    <w:rsid w:val="006F4434"/>
    <w:rsid w:val="007371ED"/>
    <w:rsid w:val="007533A6"/>
    <w:rsid w:val="00774ACF"/>
    <w:rsid w:val="00783416"/>
    <w:rsid w:val="007B6EF7"/>
    <w:rsid w:val="0082279A"/>
    <w:rsid w:val="00846B1B"/>
    <w:rsid w:val="00871771"/>
    <w:rsid w:val="008759E4"/>
    <w:rsid w:val="00887B3D"/>
    <w:rsid w:val="008B1515"/>
    <w:rsid w:val="008F3887"/>
    <w:rsid w:val="008F784B"/>
    <w:rsid w:val="009368D6"/>
    <w:rsid w:val="00947BD5"/>
    <w:rsid w:val="009A07FB"/>
    <w:rsid w:val="009A1823"/>
    <w:rsid w:val="009B05BA"/>
    <w:rsid w:val="009C74E2"/>
    <w:rsid w:val="009D554A"/>
    <w:rsid w:val="00A153F5"/>
    <w:rsid w:val="00A86D87"/>
    <w:rsid w:val="00AA65F9"/>
    <w:rsid w:val="00B039F4"/>
    <w:rsid w:val="00B13C44"/>
    <w:rsid w:val="00B2683D"/>
    <w:rsid w:val="00B8198D"/>
    <w:rsid w:val="00B938C4"/>
    <w:rsid w:val="00B973D8"/>
    <w:rsid w:val="00BF05E4"/>
    <w:rsid w:val="00C11049"/>
    <w:rsid w:val="00C165FC"/>
    <w:rsid w:val="00C22741"/>
    <w:rsid w:val="00C4062D"/>
    <w:rsid w:val="00C43625"/>
    <w:rsid w:val="00C50A44"/>
    <w:rsid w:val="00C66FCD"/>
    <w:rsid w:val="00CA1EA4"/>
    <w:rsid w:val="00CC5620"/>
    <w:rsid w:val="00CC7F90"/>
    <w:rsid w:val="00D11E2E"/>
    <w:rsid w:val="00D26375"/>
    <w:rsid w:val="00DC071A"/>
    <w:rsid w:val="00DC0CDF"/>
    <w:rsid w:val="00DD3A76"/>
    <w:rsid w:val="00E17699"/>
    <w:rsid w:val="00E32619"/>
    <w:rsid w:val="00E83315"/>
    <w:rsid w:val="00E83AE2"/>
    <w:rsid w:val="00EA049C"/>
    <w:rsid w:val="00EA60F0"/>
    <w:rsid w:val="00F27F9E"/>
    <w:rsid w:val="00F81A1C"/>
    <w:rsid w:val="00FA3B34"/>
    <w:rsid w:val="00FB4466"/>
    <w:rsid w:val="00FC4AAA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F6DE-F57D-42B4-AF0E-29B463C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3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3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CE16-C02A-4181-9589-273ABAC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Lang</dc:creator>
  <cp:lastModifiedBy>Elżbieta Lang</cp:lastModifiedBy>
  <cp:revision>5</cp:revision>
  <cp:lastPrinted>2021-10-26T10:56:00Z</cp:lastPrinted>
  <dcterms:created xsi:type="dcterms:W3CDTF">2022-01-10T18:38:00Z</dcterms:created>
  <dcterms:modified xsi:type="dcterms:W3CDTF">2022-01-11T11:45:00Z</dcterms:modified>
</cp:coreProperties>
</file>